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FB" w:rsidRPr="007527FB" w:rsidRDefault="007527FB" w:rsidP="007527FB">
      <w:pPr>
        <w:shd w:val="clear" w:color="auto" w:fill="FFFFFF"/>
        <w:spacing w:beforeLines="1" w:afterLines="1" w:line="216" w:lineRule="atLeast"/>
        <w:ind w:left="-360" w:right="-1800"/>
        <w:outlineLvl w:val="2"/>
        <w:rPr>
          <w:rFonts w:ascii="Times" w:hAnsi="Times"/>
          <w:b/>
          <w:color w:val="FF0000"/>
          <w:sz w:val="30"/>
          <w:szCs w:val="40"/>
        </w:rPr>
      </w:pPr>
      <w:r w:rsidRPr="007527FB">
        <w:rPr>
          <w:rFonts w:ascii="Times" w:hAnsi="Times"/>
          <w:b/>
          <w:color w:val="FF0000"/>
          <w:sz w:val="30"/>
          <w:szCs w:val="40"/>
        </w:rPr>
        <w:t>http://www.physics.ucdavis.edu/~savrasov/Projects/index_teaching.htm</w:t>
      </w:r>
    </w:p>
    <w:p w:rsidR="007527FB" w:rsidRPr="007527FB" w:rsidRDefault="007527FB" w:rsidP="007527FB">
      <w:pPr>
        <w:shd w:val="clear" w:color="auto" w:fill="FFFFFF"/>
        <w:spacing w:beforeLines="1" w:afterLines="1" w:line="216" w:lineRule="atLeast"/>
        <w:ind w:left="-360" w:right="-1800"/>
        <w:outlineLvl w:val="2"/>
        <w:rPr>
          <w:rFonts w:ascii="Times" w:hAnsi="Times"/>
          <w:b/>
          <w:color w:val="FF0000"/>
          <w:sz w:val="30"/>
          <w:szCs w:val="40"/>
        </w:rPr>
      </w:pPr>
    </w:p>
    <w:p w:rsidR="007527FB" w:rsidRDefault="007527FB" w:rsidP="007527FB">
      <w:pPr>
        <w:shd w:val="clear" w:color="auto" w:fill="FFFFFF"/>
        <w:spacing w:beforeLines="1" w:afterLines="1" w:line="216" w:lineRule="atLeast"/>
        <w:ind w:left="-360" w:right="-1800"/>
        <w:outlineLvl w:val="2"/>
        <w:rPr>
          <w:rFonts w:ascii="Times" w:hAnsi="Times"/>
          <w:b/>
          <w:color w:val="FF0000"/>
          <w:sz w:val="30"/>
          <w:szCs w:val="40"/>
        </w:rPr>
      </w:pPr>
      <w:r w:rsidRPr="007527FB">
        <w:rPr>
          <w:rFonts w:ascii="Times" w:hAnsi="Times"/>
          <w:b/>
          <w:color w:val="FF0000"/>
          <w:sz w:val="30"/>
          <w:szCs w:val="40"/>
        </w:rPr>
        <w:t>PHYSICS 250-06: ADVANCED ELECTRONIC STRUCTURE</w:t>
      </w:r>
    </w:p>
    <w:p w:rsidR="007527FB" w:rsidRDefault="007527FB" w:rsidP="007527FB">
      <w:pPr>
        <w:shd w:val="clear" w:color="auto" w:fill="FFFFFF"/>
        <w:spacing w:beforeLines="1" w:afterLines="1" w:line="216" w:lineRule="atLeast"/>
        <w:ind w:left="-360" w:right="-1800"/>
        <w:outlineLvl w:val="2"/>
        <w:rPr>
          <w:rFonts w:ascii="Times" w:hAnsi="Times"/>
          <w:b/>
          <w:color w:val="FF0000"/>
          <w:sz w:val="30"/>
          <w:szCs w:val="40"/>
        </w:rPr>
      </w:pP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-360"/>
        <w:rPr>
          <w:b w:val="0"/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>1. Theoretical Background.</w:t>
      </w:r>
      <w:r>
        <w:rPr>
          <w:b w:val="0"/>
          <w:color w:val="330000"/>
          <w:sz w:val="28"/>
          <w:szCs w:val="28"/>
        </w:rPr>
        <w:t xml:space="preserve"> </w:t>
      </w:r>
      <w:bookmarkStart w:id="0" w:name="Erratum-70"/>
      <w:bookmarkEnd w:id="0"/>
    </w:p>
    <w:p w:rsidR="007527FB" w:rsidRDefault="007527FB" w:rsidP="007527FB">
      <w:pPr>
        <w:pStyle w:val="Heading3"/>
        <w:shd w:val="clear" w:color="auto" w:fill="FFFFFF"/>
        <w:spacing w:beforeLines="0" w:afterLines="0"/>
        <w:ind w:left="-360"/>
      </w:pPr>
      <w:bookmarkStart w:id="1" w:name="CH06-DFT_Foundations"/>
      <w:bookmarkEnd w:id="1"/>
      <w:r>
        <w:rPr>
          <w:color w:val="330000"/>
          <w:sz w:val="28"/>
          <w:szCs w:val="28"/>
        </w:rPr>
        <w:t>2. Density Functional Theory.</w:t>
      </w:r>
      <w:r>
        <w:rPr>
          <w:b w:val="0"/>
          <w:color w:val="330000"/>
          <w:sz w:val="28"/>
          <w:szCs w:val="28"/>
        </w:rPr>
        <w:t xml:space="preserve"> </w:t>
      </w: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-360"/>
        <w:rPr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 xml:space="preserve">3. </w:t>
      </w:r>
      <w:proofErr w:type="spellStart"/>
      <w:r>
        <w:rPr>
          <w:color w:val="330000"/>
          <w:sz w:val="28"/>
          <w:szCs w:val="28"/>
        </w:rPr>
        <w:t>Pseudopotentials</w:t>
      </w:r>
      <w:bookmarkStart w:id="2" w:name="CH12-Planewaves-1"/>
      <w:bookmarkEnd w:id="2"/>
      <w:proofErr w:type="spellEnd"/>
      <w:r>
        <w:rPr>
          <w:color w:val="330000"/>
          <w:sz w:val="28"/>
          <w:szCs w:val="28"/>
        </w:rPr>
        <w:t>.</w:t>
      </w:r>
    </w:p>
    <w:p w:rsidR="007527FB" w:rsidRPr="007527FB" w:rsidRDefault="007527FB" w:rsidP="007527FB">
      <w:pPr>
        <w:pStyle w:val="Heading3"/>
        <w:shd w:val="clear" w:color="auto" w:fill="FFFFFF"/>
        <w:spacing w:beforeLines="0" w:afterLines="0"/>
        <w:ind w:left="-360"/>
        <w:rPr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>4. Local-orbital methods.</w:t>
      </w: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-360"/>
        <w:rPr>
          <w:color w:val="330000"/>
          <w:sz w:val="28"/>
          <w:szCs w:val="28"/>
        </w:rPr>
      </w:pPr>
      <w:r>
        <w:rPr>
          <w:color w:val="330000"/>
          <w:sz w:val="28"/>
          <w:szCs w:val="28"/>
        </w:rPr>
        <w:t>5. Moving the atoms: Molecular Dynamics. Frozen Phonons, Linear Response</w:t>
      </w: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180" w:hanging="540"/>
      </w:pPr>
      <w:proofErr w:type="gramStart"/>
      <w:r>
        <w:rPr>
          <w:color w:val="330000"/>
          <w:sz w:val="28"/>
          <w:szCs w:val="28"/>
        </w:rPr>
        <w:t>6. Superconductivity</w:t>
      </w:r>
      <w:proofErr w:type="gramEnd"/>
      <w:r>
        <w:rPr>
          <w:color w:val="330000"/>
          <w:sz w:val="28"/>
          <w:szCs w:val="28"/>
        </w:rPr>
        <w:t xml:space="preserve"> and Transport.</w:t>
      </w: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180" w:hanging="540"/>
      </w:pPr>
      <w:r>
        <w:rPr>
          <w:color w:val="330000"/>
          <w:sz w:val="28"/>
          <w:szCs w:val="28"/>
        </w:rPr>
        <w:t xml:space="preserve">7. Time Dependent DFT, </w:t>
      </w:r>
      <w:proofErr w:type="spellStart"/>
      <w:r>
        <w:rPr>
          <w:color w:val="330000"/>
          <w:sz w:val="28"/>
          <w:szCs w:val="28"/>
        </w:rPr>
        <w:t>Magnons</w:t>
      </w:r>
      <w:proofErr w:type="spellEnd"/>
      <w:r>
        <w:rPr>
          <w:color w:val="330000"/>
          <w:sz w:val="28"/>
          <w:szCs w:val="28"/>
        </w:rPr>
        <w:t>, Optics.</w:t>
      </w: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180" w:hanging="540"/>
      </w:pPr>
      <w:r>
        <w:rPr>
          <w:color w:val="330000"/>
          <w:sz w:val="28"/>
          <w:szCs w:val="28"/>
        </w:rPr>
        <w:t>8. Electronic Structure of Correlated Systems.</w:t>
      </w:r>
    </w:p>
    <w:p w:rsidR="007527FB" w:rsidRDefault="007527FB" w:rsidP="007527FB">
      <w:pPr>
        <w:pStyle w:val="Heading3"/>
        <w:shd w:val="clear" w:color="auto" w:fill="FFFFFF"/>
        <w:spacing w:beforeLines="0" w:afterLines="0"/>
        <w:ind w:left="-360"/>
      </w:pPr>
    </w:p>
    <w:p w:rsidR="007527FB" w:rsidRDefault="007527FB" w:rsidP="007527FB">
      <w:pPr>
        <w:pStyle w:val="Heading3"/>
        <w:shd w:val="clear" w:color="auto" w:fill="FFFFFF"/>
        <w:spacing w:beforeLines="0" w:afterLines="0"/>
      </w:pPr>
    </w:p>
    <w:p w:rsidR="007527FB" w:rsidRDefault="007527FB" w:rsidP="007527FB">
      <w:pPr>
        <w:pStyle w:val="Heading3"/>
        <w:shd w:val="clear" w:color="auto" w:fill="FFFFFF"/>
        <w:spacing w:beforeLines="0" w:afterLines="0"/>
      </w:pPr>
    </w:p>
    <w:p w:rsidR="00AD76E3" w:rsidRPr="007527FB" w:rsidRDefault="007527FB" w:rsidP="007527FB">
      <w:pPr>
        <w:shd w:val="clear" w:color="auto" w:fill="FFFFFF"/>
        <w:spacing w:beforeLines="1" w:afterLines="1" w:line="216" w:lineRule="atLeast"/>
        <w:ind w:right="-1800"/>
        <w:outlineLvl w:val="2"/>
        <w:rPr>
          <w:sz w:val="30"/>
        </w:rPr>
      </w:pPr>
    </w:p>
    <w:sectPr w:rsidR="00AD76E3" w:rsidRPr="007527FB" w:rsidSect="007527FB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27FB"/>
    <w:rsid w:val="007527F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3" w:uiPriority="9"/>
  </w:latentStyles>
  <w:style w:type="paragraph" w:default="1" w:styleId="Normal">
    <w:name w:val="Normal"/>
    <w:qFormat/>
    <w:rsid w:val="00BD13EC"/>
  </w:style>
  <w:style w:type="paragraph" w:styleId="Heading3">
    <w:name w:val="heading 3"/>
    <w:basedOn w:val="Normal"/>
    <w:link w:val="Heading3Char"/>
    <w:uiPriority w:val="9"/>
    <w:rsid w:val="007527F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7FB"/>
    <w:rPr>
      <w:rFonts w:ascii="Times" w:hAnsi="Times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Ames Laboratory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Harmon</dc:creator>
  <cp:keywords/>
  <cp:lastModifiedBy>Bruce Harmon</cp:lastModifiedBy>
  <cp:revision>1</cp:revision>
  <dcterms:created xsi:type="dcterms:W3CDTF">2014-09-08T16:24:00Z</dcterms:created>
  <dcterms:modified xsi:type="dcterms:W3CDTF">2014-09-08T16:32:00Z</dcterms:modified>
</cp:coreProperties>
</file>